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047A2" w14:textId="77777777" w:rsidR="000662A4" w:rsidRDefault="000662A4" w:rsidP="000662A4">
      <w:pPr>
        <w:pStyle w:val="Nadpis3"/>
        <w:tabs>
          <w:tab w:val="left" w:pos="960"/>
        </w:tabs>
        <w:jc w:val="center"/>
        <w:rPr>
          <w:rFonts w:ascii="Times New Roman" w:hAnsi="Times New Roman"/>
          <w:sz w:val="48"/>
          <w:u w:val="single"/>
        </w:rPr>
      </w:pPr>
      <w:r>
        <w:rPr>
          <w:rFonts w:ascii="Times New Roman" w:hAnsi="Times New Roman"/>
          <w:sz w:val="48"/>
          <w:u w:val="single"/>
        </w:rPr>
        <w:t>PROPOZICE</w:t>
      </w:r>
    </w:p>
    <w:p w14:paraId="3588E3E6" w14:textId="77777777" w:rsidR="000662A4" w:rsidRPr="009F10FB" w:rsidRDefault="00D13CB3" w:rsidP="00D13CB3">
      <w:pPr>
        <w:pStyle w:val="Nadpis8"/>
        <w:rPr>
          <w:b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9F10FB">
        <w:rPr>
          <w:b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0662A4" w:rsidRPr="009F10FB">
        <w:rPr>
          <w:b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ANGLICKÝ JAZYK </w:t>
      </w:r>
      <w:r w:rsidR="009F10FB">
        <w:rPr>
          <w:b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kategorie </w:t>
      </w:r>
      <w:r w:rsidR="000662A4" w:rsidRPr="009F10FB">
        <w:rPr>
          <w:b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 + VG II</w:t>
      </w:r>
    </w:p>
    <w:p w14:paraId="5F9BC46C" w14:textId="77777777" w:rsidR="000662A4" w:rsidRDefault="000662A4" w:rsidP="00D13CB3">
      <w:pPr>
        <w:rPr>
          <w:b/>
        </w:rPr>
      </w:pPr>
    </w:p>
    <w:p w14:paraId="75CB4337" w14:textId="77777777" w:rsidR="000662A4" w:rsidRDefault="000662A4" w:rsidP="00D13CB3">
      <w:pPr>
        <w:rPr>
          <w:sz w:val="24"/>
        </w:rPr>
      </w:pPr>
      <w:r>
        <w:rPr>
          <w:sz w:val="24"/>
        </w:rPr>
        <w:t>POŘADATEL:</w:t>
      </w:r>
      <w:r>
        <w:rPr>
          <w:sz w:val="24"/>
        </w:rPr>
        <w:tab/>
        <w:t xml:space="preserve">Dům dětí a mládeže Kolín      </w:t>
      </w:r>
    </w:p>
    <w:p w14:paraId="11DE88F9" w14:textId="77777777" w:rsidR="000662A4" w:rsidRDefault="000662A4" w:rsidP="00D13CB3">
      <w:pPr>
        <w:rPr>
          <w:sz w:val="24"/>
        </w:rPr>
      </w:pPr>
    </w:p>
    <w:p w14:paraId="213972D4" w14:textId="77777777" w:rsidR="000662A4" w:rsidRDefault="000662A4" w:rsidP="00D13CB3">
      <w:pPr>
        <w:rPr>
          <w:sz w:val="24"/>
        </w:rPr>
      </w:pPr>
      <w:r>
        <w:rPr>
          <w:sz w:val="24"/>
        </w:rPr>
        <w:t>STATUT:</w:t>
      </w:r>
      <w:r>
        <w:rPr>
          <w:sz w:val="24"/>
        </w:rPr>
        <w:tab/>
      </w:r>
      <w:r>
        <w:rPr>
          <w:sz w:val="24"/>
        </w:rPr>
        <w:tab/>
        <w:t xml:space="preserve">okresní kolo soutěže </w:t>
      </w:r>
    </w:p>
    <w:p w14:paraId="33F6F599" w14:textId="77777777" w:rsidR="000662A4" w:rsidRDefault="000662A4" w:rsidP="00D13CB3">
      <w:pPr>
        <w:rPr>
          <w:sz w:val="24"/>
        </w:rPr>
      </w:pPr>
    </w:p>
    <w:p w14:paraId="2438CC78" w14:textId="010AF97A" w:rsidR="000662A4" w:rsidRDefault="000662A4" w:rsidP="00D13CB3">
      <w:pPr>
        <w:rPr>
          <w:b/>
          <w:sz w:val="36"/>
          <w:szCs w:val="36"/>
        </w:rPr>
      </w:pPr>
      <w:r>
        <w:rPr>
          <w:b/>
          <w:sz w:val="36"/>
          <w:szCs w:val="36"/>
        </w:rPr>
        <w:t>TERMÍN:</w:t>
      </w:r>
      <w:r>
        <w:rPr>
          <w:b/>
          <w:sz w:val="36"/>
          <w:szCs w:val="36"/>
        </w:rPr>
        <w:tab/>
        <w:t xml:space="preserve">středa </w:t>
      </w:r>
      <w:r w:rsidR="00DD0364">
        <w:rPr>
          <w:b/>
          <w:sz w:val="36"/>
          <w:szCs w:val="36"/>
        </w:rPr>
        <w:t>4</w:t>
      </w:r>
      <w:r>
        <w:rPr>
          <w:b/>
          <w:sz w:val="36"/>
          <w:szCs w:val="36"/>
        </w:rPr>
        <w:t>. února 202</w:t>
      </w:r>
      <w:r w:rsidR="00DD0364"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>, 8:30 hodin</w:t>
      </w:r>
    </w:p>
    <w:p w14:paraId="3208E1EC" w14:textId="77777777" w:rsidR="000662A4" w:rsidRDefault="000662A4" w:rsidP="00D13CB3">
      <w:pPr>
        <w:rPr>
          <w:sz w:val="24"/>
        </w:rPr>
      </w:pPr>
    </w:p>
    <w:p w14:paraId="19CFFBC5" w14:textId="77777777" w:rsidR="000662A4" w:rsidRDefault="000662A4" w:rsidP="00D13CB3">
      <w:pPr>
        <w:rPr>
          <w:sz w:val="24"/>
        </w:rPr>
      </w:pPr>
      <w:r>
        <w:rPr>
          <w:sz w:val="24"/>
        </w:rPr>
        <w:t>MÍSTO KONÁNÍ:</w:t>
      </w:r>
      <w:r>
        <w:rPr>
          <w:sz w:val="24"/>
        </w:rPr>
        <w:tab/>
        <w:t xml:space="preserve">Dům dětí a mládeže Kolín, Pražská 161, Kolín 1 </w:t>
      </w:r>
    </w:p>
    <w:p w14:paraId="5AFA70A8" w14:textId="77777777" w:rsidR="000662A4" w:rsidRDefault="000662A4" w:rsidP="00D13CB3">
      <w:pPr>
        <w:rPr>
          <w:sz w:val="24"/>
        </w:rPr>
      </w:pPr>
    </w:p>
    <w:p w14:paraId="54C0D0CB" w14:textId="77777777" w:rsidR="009B0039" w:rsidRPr="009B0039" w:rsidRDefault="000662A4" w:rsidP="00D13CB3">
      <w:pPr>
        <w:autoSpaceDE w:val="0"/>
        <w:autoSpaceDN w:val="0"/>
        <w:adjustRightInd w:val="0"/>
        <w:ind w:left="2124" w:hanging="2124"/>
        <w:rPr>
          <w:sz w:val="24"/>
          <w:szCs w:val="24"/>
        </w:rPr>
      </w:pPr>
      <w:r>
        <w:rPr>
          <w:sz w:val="24"/>
        </w:rPr>
        <w:t>KATEGORIE:</w:t>
      </w:r>
      <w:r>
        <w:rPr>
          <w:sz w:val="24"/>
        </w:rPr>
        <w:tab/>
      </w:r>
      <w:r w:rsidR="006534D8">
        <w:rPr>
          <w:sz w:val="24"/>
        </w:rPr>
        <w:t xml:space="preserve">a) </w:t>
      </w:r>
      <w:proofErr w:type="gramStart"/>
      <w:r w:rsidR="009B0039" w:rsidRPr="009B0039">
        <w:rPr>
          <w:b/>
          <w:sz w:val="24"/>
          <w:szCs w:val="24"/>
        </w:rPr>
        <w:t xml:space="preserve">G </w:t>
      </w:r>
      <w:r w:rsidR="009B0039">
        <w:rPr>
          <w:sz w:val="24"/>
          <w:szCs w:val="24"/>
        </w:rPr>
        <w:t xml:space="preserve"> </w:t>
      </w:r>
      <w:r w:rsidR="009B0039" w:rsidRPr="009B0039">
        <w:rPr>
          <w:sz w:val="24"/>
          <w:szCs w:val="24"/>
        </w:rPr>
        <w:t>je</w:t>
      </w:r>
      <w:proofErr w:type="gramEnd"/>
      <w:r w:rsidR="009B0039" w:rsidRPr="009B0039">
        <w:rPr>
          <w:sz w:val="24"/>
          <w:szCs w:val="24"/>
        </w:rPr>
        <w:t xml:space="preserve"> určena žákům 1. až 3. ročníků čtyřletých gymnázií, 5. až </w:t>
      </w:r>
      <w:r w:rsidR="009B0039">
        <w:rPr>
          <w:sz w:val="24"/>
          <w:szCs w:val="24"/>
        </w:rPr>
        <w:t>7. ročníků osmiletých gymnázií</w:t>
      </w:r>
      <w:r w:rsidR="009B0039" w:rsidRPr="009B0039">
        <w:rPr>
          <w:sz w:val="24"/>
          <w:szCs w:val="24"/>
        </w:rPr>
        <w:t>, kde není výuka (nebo její nadpoloviční část) realizována v daném cizím jazyce;</w:t>
      </w:r>
      <w:r w:rsidR="009B0039">
        <w:rPr>
          <w:sz w:val="24"/>
          <w:szCs w:val="24"/>
        </w:rPr>
        <w:t xml:space="preserve"> </w:t>
      </w:r>
      <w:r w:rsidR="009B0039" w:rsidRPr="009B0039">
        <w:rPr>
          <w:sz w:val="24"/>
          <w:szCs w:val="24"/>
        </w:rPr>
        <w:t>probíhá ve školním, okresním, krajském a ústředním kole</w:t>
      </w:r>
      <w:r w:rsidR="009B0039">
        <w:rPr>
          <w:sz w:val="24"/>
          <w:szCs w:val="24"/>
        </w:rPr>
        <w:t>; v době konání soutěže nesmí přesáhnout věkovou hranici 20 let</w:t>
      </w:r>
    </w:p>
    <w:p w14:paraId="0416EDF1" w14:textId="77777777" w:rsidR="009B0039" w:rsidRDefault="009B0039" w:rsidP="009B0039">
      <w:pPr>
        <w:autoSpaceDE w:val="0"/>
        <w:autoSpaceDN w:val="0"/>
        <w:adjustRightInd w:val="0"/>
        <w:ind w:left="2124" w:hanging="212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možno přihlásit max. 3 soutěžící</w:t>
      </w:r>
    </w:p>
    <w:p w14:paraId="7EB2E321" w14:textId="77777777" w:rsidR="003E22C8" w:rsidRDefault="003E22C8" w:rsidP="009B0039">
      <w:pPr>
        <w:autoSpaceDE w:val="0"/>
        <w:autoSpaceDN w:val="0"/>
        <w:adjustRightInd w:val="0"/>
        <w:ind w:left="2124" w:hanging="2124"/>
        <w:rPr>
          <w:b/>
          <w:sz w:val="24"/>
          <w:szCs w:val="24"/>
        </w:rPr>
      </w:pPr>
    </w:p>
    <w:p w14:paraId="2FC06C1D" w14:textId="77777777" w:rsidR="00036105" w:rsidRDefault="009B0039" w:rsidP="00D13CB3">
      <w:pPr>
        <w:autoSpaceDE w:val="0"/>
        <w:autoSpaceDN w:val="0"/>
        <w:adjustRightInd w:val="0"/>
        <w:ind w:left="2124" w:hanging="2124"/>
        <w:rPr>
          <w:sz w:val="24"/>
          <w:szCs w:val="24"/>
        </w:rPr>
      </w:pPr>
      <w:r>
        <w:rPr>
          <w:sz w:val="24"/>
          <w:szCs w:val="24"/>
        </w:rPr>
        <w:tab/>
      </w:r>
      <w:r w:rsidR="006534D8">
        <w:rPr>
          <w:sz w:val="24"/>
          <w:szCs w:val="24"/>
        </w:rPr>
        <w:t xml:space="preserve">b) </w:t>
      </w:r>
      <w:r w:rsidRPr="009B0039">
        <w:rPr>
          <w:b/>
          <w:sz w:val="24"/>
          <w:szCs w:val="24"/>
        </w:rPr>
        <w:t>VG II</w:t>
      </w:r>
      <w:r>
        <w:rPr>
          <w:b/>
          <w:sz w:val="24"/>
          <w:szCs w:val="24"/>
        </w:rPr>
        <w:t xml:space="preserve"> </w:t>
      </w:r>
      <w:r w:rsidRPr="009B0039">
        <w:rPr>
          <w:sz w:val="24"/>
          <w:szCs w:val="24"/>
        </w:rPr>
        <w:t>je určena žákům 3. a 4. ročníků osmiletých gymnázií; probíhá ve školním, okresním, krajském a ústředním kole</w:t>
      </w:r>
      <w:r>
        <w:rPr>
          <w:sz w:val="24"/>
          <w:szCs w:val="24"/>
        </w:rPr>
        <w:t xml:space="preserve">; </w:t>
      </w:r>
    </w:p>
    <w:p w14:paraId="04006995" w14:textId="77777777" w:rsidR="009B0039" w:rsidRPr="009B0039" w:rsidRDefault="00036105" w:rsidP="00D13CB3">
      <w:pPr>
        <w:autoSpaceDE w:val="0"/>
        <w:autoSpaceDN w:val="0"/>
        <w:adjustRightInd w:val="0"/>
        <w:ind w:left="2124" w:hanging="2124"/>
        <w:rPr>
          <w:sz w:val="24"/>
          <w:szCs w:val="24"/>
        </w:rPr>
      </w:pPr>
      <w:r>
        <w:rPr>
          <w:sz w:val="24"/>
          <w:szCs w:val="24"/>
        </w:rPr>
        <w:tab/>
      </w:r>
      <w:r w:rsidR="009B0039">
        <w:rPr>
          <w:b/>
          <w:sz w:val="24"/>
          <w:szCs w:val="24"/>
        </w:rPr>
        <w:t>možno přihlásit max. 3 soutěžící</w:t>
      </w:r>
    </w:p>
    <w:p w14:paraId="1EDF32D3" w14:textId="77777777" w:rsidR="000662A4" w:rsidRDefault="000662A4" w:rsidP="00D13CB3">
      <w:pPr>
        <w:pStyle w:val="Nadpis2"/>
        <w:rPr>
          <w:rFonts w:ascii="Times New Roman" w:hAnsi="Times New Roman"/>
          <w:i w:val="0"/>
          <w:szCs w:val="28"/>
        </w:rPr>
      </w:pPr>
      <w:r>
        <w:rPr>
          <w:rFonts w:ascii="Times New Roman" w:hAnsi="Times New Roman"/>
          <w:i w:val="0"/>
          <w:szCs w:val="28"/>
        </w:rPr>
        <w:t>ZÁPIS:</w:t>
      </w:r>
      <w:r>
        <w:rPr>
          <w:rFonts w:ascii="Times New Roman" w:hAnsi="Times New Roman"/>
          <w:i w:val="0"/>
          <w:szCs w:val="28"/>
        </w:rPr>
        <w:tab/>
      </w:r>
      <w:r>
        <w:rPr>
          <w:rFonts w:ascii="Times New Roman" w:hAnsi="Times New Roman"/>
          <w:i w:val="0"/>
          <w:szCs w:val="28"/>
        </w:rPr>
        <w:tab/>
        <w:t xml:space="preserve">od 8.00 do 8.30 hodin </w:t>
      </w:r>
    </w:p>
    <w:p w14:paraId="73AD9D3E" w14:textId="77777777" w:rsidR="000662A4" w:rsidRDefault="000662A4" w:rsidP="00D13CB3"/>
    <w:p w14:paraId="6676567F" w14:textId="77777777" w:rsidR="000662A4" w:rsidRDefault="000662A4" w:rsidP="00D13CB3">
      <w:pPr>
        <w:pStyle w:val="Zkladntextodsazen3"/>
        <w:ind w:left="0"/>
        <w:jc w:val="left"/>
      </w:pPr>
      <w:r>
        <w:t>CESTOVNÉ:</w:t>
      </w:r>
      <w:r>
        <w:tab/>
      </w:r>
      <w:r>
        <w:tab/>
        <w:t>cestovné si hradí každý účastník sám</w:t>
      </w:r>
    </w:p>
    <w:p w14:paraId="64E13375" w14:textId="77777777" w:rsidR="000662A4" w:rsidRDefault="000662A4" w:rsidP="00D13CB3">
      <w:pPr>
        <w:rPr>
          <w:sz w:val="24"/>
        </w:rPr>
      </w:pPr>
    </w:p>
    <w:p w14:paraId="2E7FE9DE" w14:textId="15595D9C" w:rsidR="000662A4" w:rsidRDefault="000662A4" w:rsidP="00D13CB3">
      <w:pPr>
        <w:ind w:left="2118" w:hanging="2118"/>
        <w:rPr>
          <w:sz w:val="24"/>
        </w:rPr>
      </w:pPr>
      <w:r>
        <w:rPr>
          <w:sz w:val="24"/>
        </w:rPr>
        <w:t>PŘIHLÁŠKY:</w:t>
      </w:r>
      <w:r>
        <w:rPr>
          <w:sz w:val="24"/>
        </w:rPr>
        <w:tab/>
      </w:r>
      <w:r w:rsidRPr="0058754E">
        <w:rPr>
          <w:b/>
          <w:sz w:val="24"/>
        </w:rPr>
        <w:t>přiložený formulář přihlášky</w:t>
      </w:r>
      <w:r>
        <w:rPr>
          <w:sz w:val="24"/>
        </w:rPr>
        <w:t xml:space="preserve"> odešlete do </w:t>
      </w:r>
      <w:r w:rsidR="00DD0364">
        <w:rPr>
          <w:b/>
          <w:sz w:val="24"/>
          <w:u w:val="single"/>
        </w:rPr>
        <w:t>26. ledna 2026</w:t>
      </w:r>
      <w:r>
        <w:rPr>
          <w:sz w:val="24"/>
        </w:rPr>
        <w:t xml:space="preserve"> (</w:t>
      </w:r>
      <w:r w:rsidRPr="00AB38B5">
        <w:rPr>
          <w:b/>
          <w:sz w:val="24"/>
        </w:rPr>
        <w:t>zcela vyplněný a</w:t>
      </w:r>
      <w:r>
        <w:rPr>
          <w:sz w:val="24"/>
        </w:rPr>
        <w:t xml:space="preserve"> </w:t>
      </w:r>
      <w:r w:rsidRPr="00AB38B5">
        <w:rPr>
          <w:b/>
          <w:sz w:val="24"/>
        </w:rPr>
        <w:t>podepsaný</w:t>
      </w:r>
      <w:r>
        <w:rPr>
          <w:sz w:val="24"/>
        </w:rPr>
        <w:t xml:space="preserve">) na email: </w:t>
      </w:r>
      <w:hyperlink r:id="rId7" w:history="1">
        <w:r w:rsidRPr="000A048D">
          <w:rPr>
            <w:rStyle w:val="Hypertextovodkaz"/>
            <w:sz w:val="24"/>
          </w:rPr>
          <w:t>proksova.iva@ddmkolin.cz</w:t>
        </w:r>
      </w:hyperlink>
    </w:p>
    <w:p w14:paraId="7C3BC5BB" w14:textId="77777777" w:rsidR="000662A4" w:rsidRDefault="000662A4" w:rsidP="00D13CB3">
      <w:pPr>
        <w:ind w:left="2118" w:hanging="2118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  <w:t xml:space="preserve">nebo na adresu Dům dětí a mládeže Kolín, Pražská 161, 280 50 Kolín </w:t>
      </w:r>
    </w:p>
    <w:p w14:paraId="1C1DA034" w14:textId="77777777" w:rsidR="000662A4" w:rsidRDefault="000662A4" w:rsidP="00D13CB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Soutěž v anglickém jazyce</w:t>
      </w:r>
      <w:r>
        <w:rPr>
          <w:b/>
          <w:bCs/>
          <w:i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obsahuje:</w:t>
      </w:r>
    </w:p>
    <w:p w14:paraId="3797BBBD" w14:textId="77777777" w:rsidR="000662A4" w:rsidRDefault="000662A4" w:rsidP="00D13CB3">
      <w:pPr>
        <w:spacing w:before="60" w:after="60"/>
        <w:rPr>
          <w:sz w:val="24"/>
          <w:szCs w:val="24"/>
        </w:rPr>
      </w:pPr>
      <w:r>
        <w:rPr>
          <w:sz w:val="24"/>
          <w:szCs w:val="24"/>
        </w:rPr>
        <w:t xml:space="preserve">Písemná část:  </w:t>
      </w:r>
    </w:p>
    <w:p w14:paraId="530A1B20" w14:textId="77777777" w:rsidR="000662A4" w:rsidRDefault="000662A4" w:rsidP="00D13CB3">
      <w:pPr>
        <w:spacing w:before="60" w:after="60"/>
        <w:ind w:left="357" w:hanging="357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poslech s porozuměním (na základě slyšeného textu splnit zadaný úkol; soutěžící slyší text vždy dvakrát), popř. lexikální text,</w:t>
      </w:r>
    </w:p>
    <w:p w14:paraId="45BF6FD2" w14:textId="77777777" w:rsidR="000662A4" w:rsidRDefault="000662A4" w:rsidP="00D13CB3">
      <w:pPr>
        <w:spacing w:before="60" w:after="60"/>
        <w:ind w:left="357" w:hanging="357"/>
        <w:rPr>
          <w:sz w:val="24"/>
          <w:szCs w:val="24"/>
        </w:rPr>
      </w:pPr>
      <w:r>
        <w:rPr>
          <w:sz w:val="24"/>
          <w:szCs w:val="24"/>
        </w:rPr>
        <w:t>-     spelling</w:t>
      </w:r>
    </w:p>
    <w:p w14:paraId="5C3192EB" w14:textId="77777777" w:rsidR="000662A4" w:rsidRDefault="000662A4" w:rsidP="00D13CB3">
      <w:pPr>
        <w:spacing w:before="60" w:after="60"/>
        <w:ind w:left="357" w:hanging="357"/>
        <w:rPr>
          <w:sz w:val="24"/>
          <w:szCs w:val="24"/>
        </w:rPr>
      </w:pPr>
      <w:r>
        <w:rPr>
          <w:sz w:val="24"/>
          <w:szCs w:val="24"/>
        </w:rPr>
        <w:t>-     reading</w:t>
      </w:r>
    </w:p>
    <w:p w14:paraId="74DE3415" w14:textId="77777777" w:rsidR="000662A4" w:rsidRDefault="000662A4" w:rsidP="00D13CB3">
      <w:pPr>
        <w:spacing w:after="80"/>
        <w:rPr>
          <w:sz w:val="24"/>
          <w:szCs w:val="24"/>
        </w:rPr>
      </w:pPr>
      <w:r>
        <w:rPr>
          <w:sz w:val="24"/>
          <w:szCs w:val="24"/>
        </w:rPr>
        <w:t>Ústní část:</w:t>
      </w:r>
    </w:p>
    <w:p w14:paraId="0B810D5B" w14:textId="77777777" w:rsidR="000662A4" w:rsidRDefault="000662A4" w:rsidP="00D13CB3">
      <w:pPr>
        <w:spacing w:after="80"/>
        <w:ind w:left="357" w:hanging="357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krátký úvod (představení),</w:t>
      </w:r>
    </w:p>
    <w:p w14:paraId="70EA1C1F" w14:textId="77777777" w:rsidR="000662A4" w:rsidRDefault="000662A4" w:rsidP="00D13CB3">
      <w:pPr>
        <w:spacing w:after="60"/>
        <w:ind w:left="357" w:hanging="357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úvaha na zadané téma řešení situace (bez přípravy); hodnotí se jazyková pohotovost a kreativita, bohatost slovní zásoby, výslovnost a gramatická správnost,</w:t>
      </w:r>
    </w:p>
    <w:p w14:paraId="6045B6B7" w14:textId="77777777" w:rsidR="000662A4" w:rsidRDefault="000662A4" w:rsidP="00D13CB3">
      <w:pPr>
        <w:spacing w:after="60"/>
        <w:ind w:left="357" w:hanging="357"/>
        <w:rPr>
          <w:sz w:val="24"/>
          <w:szCs w:val="24"/>
        </w:rPr>
      </w:pPr>
      <w:r>
        <w:rPr>
          <w:sz w:val="24"/>
          <w:szCs w:val="24"/>
        </w:rPr>
        <w:t>-    diskutovaná témata týkající se současné situace v anglicky mluvících zemích.</w:t>
      </w:r>
    </w:p>
    <w:p w14:paraId="6D7F6238" w14:textId="77777777" w:rsidR="000662A4" w:rsidRDefault="000662A4" w:rsidP="00D13CB3">
      <w:pPr>
        <w:rPr>
          <w:sz w:val="22"/>
          <w:szCs w:val="22"/>
        </w:rPr>
      </w:pPr>
      <w:r>
        <w:rPr>
          <w:sz w:val="22"/>
          <w:szCs w:val="22"/>
        </w:rPr>
        <w:t>Konverzační témata jsou v souladu s Rámcovým vzdělávacím plánem. Podstatou soutěže není naučit se nazpaměť témata, nýbrž vyjádřit se jasně a srozumitelně k zadané problematice a být schopen obhájit svůj názor.</w:t>
      </w:r>
    </w:p>
    <w:p w14:paraId="725A9441" w14:textId="47F48174" w:rsidR="00DD0364" w:rsidRDefault="000662A4" w:rsidP="00D13CB3">
      <w:pPr>
        <w:pStyle w:val="Nzev"/>
        <w:jc w:val="left"/>
        <w:rPr>
          <w:sz w:val="24"/>
        </w:rPr>
      </w:pPr>
      <w:r>
        <w:rPr>
          <w:b/>
          <w:sz w:val="24"/>
        </w:rPr>
        <w:t>INFORMACE:</w:t>
      </w:r>
      <w:r>
        <w:rPr>
          <w:b/>
          <w:sz w:val="24"/>
        </w:rPr>
        <w:tab/>
      </w:r>
      <w:r>
        <w:rPr>
          <w:sz w:val="24"/>
        </w:rPr>
        <w:t>Iva Prokšová, tel.</w:t>
      </w:r>
      <w:r w:rsidR="00DD0364">
        <w:rPr>
          <w:sz w:val="24"/>
        </w:rPr>
        <w:t>:</w:t>
      </w:r>
      <w:r>
        <w:rPr>
          <w:sz w:val="24"/>
        </w:rPr>
        <w:t xml:space="preserve"> 321</w:t>
      </w:r>
      <w:r w:rsidR="00DD0364">
        <w:rPr>
          <w:sz w:val="24"/>
        </w:rPr>
        <w:t xml:space="preserve"> </w:t>
      </w:r>
      <w:r>
        <w:rPr>
          <w:sz w:val="24"/>
        </w:rPr>
        <w:t>712 939, 725 349</w:t>
      </w:r>
      <w:r w:rsidR="00DD0364">
        <w:rPr>
          <w:sz w:val="24"/>
        </w:rPr>
        <w:t> </w:t>
      </w:r>
      <w:r>
        <w:rPr>
          <w:sz w:val="24"/>
        </w:rPr>
        <w:t xml:space="preserve">049 </w:t>
      </w:r>
    </w:p>
    <w:p w14:paraId="7DD3D131" w14:textId="1984178A" w:rsidR="00DD0364" w:rsidRDefault="00DD0364" w:rsidP="00D13CB3">
      <w:pPr>
        <w:pStyle w:val="Nzev"/>
        <w:jc w:val="left"/>
        <w:rPr>
          <w:sz w:val="24"/>
        </w:rPr>
      </w:pPr>
      <w:hyperlink r:id="rId8" w:history="1">
        <w:r w:rsidRPr="00DE0341">
          <w:rPr>
            <w:rStyle w:val="Hypertextovodkaz"/>
            <w:sz w:val="24"/>
          </w:rPr>
          <w:t>https://ocjz.vse.cz/wp-content/uploads/2025/10/Organizacni-r</w:t>
        </w:r>
        <w:r w:rsidRPr="00DE0341">
          <w:rPr>
            <w:rStyle w:val="Hypertextovodkaz"/>
            <w:sz w:val="24"/>
          </w:rPr>
          <w:t>a</w:t>
        </w:r>
        <w:r w:rsidRPr="00DE0341">
          <w:rPr>
            <w:rStyle w:val="Hypertextovodkaz"/>
            <w:sz w:val="24"/>
          </w:rPr>
          <w:t>d-a-propozice_2026.pdf</w:t>
        </w:r>
      </w:hyperlink>
    </w:p>
    <w:p w14:paraId="3F654678" w14:textId="14D656FC" w:rsidR="000662A4" w:rsidRDefault="000662A4" w:rsidP="00D13CB3">
      <w:pPr>
        <w:pStyle w:val="Nzev"/>
        <w:jc w:val="left"/>
        <w:rPr>
          <w:sz w:val="24"/>
        </w:rPr>
      </w:pPr>
      <w:r>
        <w:rPr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sectPr w:rsidR="000662A4" w:rsidSect="003E22C8">
      <w:headerReference w:type="default" r:id="rId9"/>
      <w:pgSz w:w="11906" w:h="16838"/>
      <w:pgMar w:top="1701" w:right="1133" w:bottom="993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0084E" w14:textId="77777777" w:rsidR="00870CF1" w:rsidRDefault="00870CF1" w:rsidP="00B64B10">
      <w:r>
        <w:separator/>
      </w:r>
    </w:p>
  </w:endnote>
  <w:endnote w:type="continuationSeparator" w:id="0">
    <w:p w14:paraId="596E573F" w14:textId="77777777" w:rsidR="00870CF1" w:rsidRDefault="00870CF1" w:rsidP="00B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4CDAB" w14:textId="77777777" w:rsidR="00870CF1" w:rsidRDefault="00870CF1" w:rsidP="00B64B10">
      <w:r>
        <w:separator/>
      </w:r>
    </w:p>
  </w:footnote>
  <w:footnote w:type="continuationSeparator" w:id="0">
    <w:p w14:paraId="5D768333" w14:textId="77777777" w:rsidR="00870CF1" w:rsidRDefault="00870CF1" w:rsidP="00B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2C8CB" w14:textId="77777777"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59AB6F8C" wp14:editId="20E3423A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1" name="Obrázek 1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14:paraId="392DF082" w14:textId="77777777"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14:paraId="3270801F" w14:textId="77777777"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7061EB" wp14:editId="77694CB5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408000" cy="0"/>
              <wp:effectExtent l="0" t="0" r="31115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259B5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496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C226A"/>
    <w:multiLevelType w:val="multilevel"/>
    <w:tmpl w:val="EF48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6648FB"/>
    <w:multiLevelType w:val="multilevel"/>
    <w:tmpl w:val="91AAC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1430859">
    <w:abstractNumId w:val="1"/>
  </w:num>
  <w:num w:numId="2" w16cid:durableId="786122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B10"/>
    <w:rsid w:val="00015CD8"/>
    <w:rsid w:val="00036105"/>
    <w:rsid w:val="000605D0"/>
    <w:rsid w:val="000662A4"/>
    <w:rsid w:val="00095CB2"/>
    <w:rsid w:val="00105950"/>
    <w:rsid w:val="0015006F"/>
    <w:rsid w:val="002215FE"/>
    <w:rsid w:val="003E22C8"/>
    <w:rsid w:val="003F7390"/>
    <w:rsid w:val="004008B0"/>
    <w:rsid w:val="00457CC0"/>
    <w:rsid w:val="00501C74"/>
    <w:rsid w:val="005275C9"/>
    <w:rsid w:val="005508B5"/>
    <w:rsid w:val="005550C7"/>
    <w:rsid w:val="00630A89"/>
    <w:rsid w:val="006331F1"/>
    <w:rsid w:val="00645918"/>
    <w:rsid w:val="006534D8"/>
    <w:rsid w:val="00706E58"/>
    <w:rsid w:val="00742662"/>
    <w:rsid w:val="00777EDD"/>
    <w:rsid w:val="007A3416"/>
    <w:rsid w:val="007A571D"/>
    <w:rsid w:val="007C4DA7"/>
    <w:rsid w:val="008041E5"/>
    <w:rsid w:val="008642C7"/>
    <w:rsid w:val="00870CF1"/>
    <w:rsid w:val="0091536A"/>
    <w:rsid w:val="009B0039"/>
    <w:rsid w:val="009F10FB"/>
    <w:rsid w:val="00B5758E"/>
    <w:rsid w:val="00B64B10"/>
    <w:rsid w:val="00C25D7E"/>
    <w:rsid w:val="00C860C9"/>
    <w:rsid w:val="00C87A7D"/>
    <w:rsid w:val="00CB6BA9"/>
    <w:rsid w:val="00D07745"/>
    <w:rsid w:val="00D13CB3"/>
    <w:rsid w:val="00D57E38"/>
    <w:rsid w:val="00D74E1D"/>
    <w:rsid w:val="00DA5463"/>
    <w:rsid w:val="00DD0364"/>
    <w:rsid w:val="00E008DF"/>
    <w:rsid w:val="00EA6D73"/>
    <w:rsid w:val="00F07212"/>
    <w:rsid w:val="00F52BA9"/>
    <w:rsid w:val="00F73542"/>
    <w:rsid w:val="00F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A8D9C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0662A4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0662A4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0662A4"/>
    <w:pPr>
      <w:spacing w:before="240" w:after="60"/>
      <w:outlineLvl w:val="7"/>
    </w:pPr>
    <w:rPr>
      <w:i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74E1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A9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0662A4"/>
    <w:rPr>
      <w:rFonts w:ascii="Arial" w:eastAsia="Times New Roman" w:hAnsi="Arial" w:cs="Times New Roman"/>
      <w:b/>
      <w:i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0662A4"/>
    <w:rPr>
      <w:rFonts w:ascii="Arial" w:eastAsia="Times New Roman" w:hAnsi="Arial" w:cs="Times New Roman"/>
      <w:b/>
      <w:sz w:val="26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0662A4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0662A4"/>
    <w:pPr>
      <w:jc w:val="center"/>
    </w:pPr>
    <w:rPr>
      <w:sz w:val="32"/>
    </w:rPr>
  </w:style>
  <w:style w:type="character" w:customStyle="1" w:styleId="NzevChar">
    <w:name w:val="Název Char"/>
    <w:basedOn w:val="Standardnpsmoodstavce"/>
    <w:link w:val="Nzev"/>
    <w:rsid w:val="000662A4"/>
    <w:rPr>
      <w:rFonts w:ascii="Times New Roman" w:eastAsia="Times New Roman" w:hAnsi="Times New Roman" w:cs="Times New Roman"/>
      <w:sz w:val="32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0662A4"/>
    <w:pPr>
      <w:ind w:left="211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0662A4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DD0364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DD03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9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cjz.vse.cz/wp-content/uploads/2025/10/Organizacni-rad-a-propozice_2026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ksova.iva@ddmkol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Iva Prokšová</cp:lastModifiedBy>
  <cp:revision>16</cp:revision>
  <cp:lastPrinted>2026-01-07T07:37:00Z</cp:lastPrinted>
  <dcterms:created xsi:type="dcterms:W3CDTF">2022-04-01T14:28:00Z</dcterms:created>
  <dcterms:modified xsi:type="dcterms:W3CDTF">2026-01-07T07:38:00Z</dcterms:modified>
</cp:coreProperties>
</file>